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574" w:rsidRDefault="00B46BAD" w:rsidP="0002184E">
      <w:pPr>
        <w:spacing w:after="0" w:line="240" w:lineRule="auto"/>
        <w:jc w:val="right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Проект </w:t>
      </w:r>
    </w:p>
    <w:p w:rsidR="00B46BAD" w:rsidRDefault="00B46BAD" w:rsidP="0002184E">
      <w:pPr>
        <w:spacing w:after="0" w:line="240" w:lineRule="auto"/>
        <w:jc w:val="right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:rsidR="00B46BAD" w:rsidRPr="006B5519" w:rsidRDefault="00B46BAD" w:rsidP="00BF77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6B5519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ПОСТАНОВЛЕНИЕ КАБИНЕТА МИНИСТРОВ</w:t>
      </w:r>
    </w:p>
    <w:p w:rsidR="00B46BAD" w:rsidRDefault="00B46BAD" w:rsidP="00BF7784">
      <w:pPr>
        <w:spacing w:after="0" w:line="240" w:lineRule="auto"/>
        <w:jc w:val="center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6B5519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 РЕСПУБЛИКИ</w:t>
      </w:r>
    </w:p>
    <w:p w:rsidR="006B5850" w:rsidRDefault="006B5850" w:rsidP="00BF77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</w:p>
    <w:p w:rsidR="00A110C2" w:rsidRDefault="00F417AF" w:rsidP="00BF77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О внесении изменений в </w:t>
      </w:r>
      <w:r w:rsidR="00C47534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C47534"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Правительства</w:t>
      </w:r>
    </w:p>
    <w:p w:rsidR="00C47534" w:rsidRPr="00C47534" w:rsidRDefault="00C47534" w:rsidP="00BF778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</w:pPr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 Республики «Об утверждении стандартов государственных услуг, оказываемых физическим и юридическим лицам государстве</w:t>
      </w:r>
      <w:r w:rsidR="0020505F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нными органами, их структурными </w:t>
      </w:r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подразделениями и подведомственными учреждениями» </w:t>
      </w:r>
      <w:r w:rsidR="003304AD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от 3 июня 2014 года №</w:t>
      </w:r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303</w:t>
      </w:r>
    </w:p>
    <w:p w:rsidR="00C47534" w:rsidRDefault="00C47534" w:rsidP="00BF778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</w:pPr>
    </w:p>
    <w:p w:rsidR="003E317C" w:rsidRDefault="00C47534" w:rsidP="003E31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задач по повышению качества и доступности государственных услуг, оказываемых гражданам и юрид</w:t>
      </w:r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ическим лицам, в соответствии с </w:t>
      </w:r>
      <w:hyperlink r:id="rId7" w:history="1">
        <w:r w:rsidRPr="008424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государственных и муниципальных услуг</w:t>
      </w:r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ах», статьями </w:t>
      </w:r>
      <w:r w:rsidR="003E317C">
        <w:rPr>
          <w:rFonts w:ascii="Times New Roman" w:hAnsi="Times New Roman" w:cs="Times New Roman"/>
          <w:sz w:val="28"/>
          <w:szCs w:val="28"/>
        </w:rPr>
        <w:t>1</w:t>
      </w:r>
      <w:r w:rsidR="003E317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3E317C" w:rsidRPr="0044523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="003E317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</w:t>
        </w:r>
      </w:hyperlink>
      <w:r w:rsidR="00843758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7</w:t>
      </w:r>
      <w:r w:rsidR="003E317C" w:rsidRPr="00445235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3E317C" w:rsidRPr="004452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конституционного Закона</w:t>
        </w:r>
      </w:hyperlink>
      <w:r w:rsidR="003E317C" w:rsidRPr="00445235">
        <w:rPr>
          <w:rFonts w:ascii="Times New Roman" w:hAnsi="Times New Roman" w:cs="Times New Roman"/>
          <w:sz w:val="28"/>
          <w:szCs w:val="28"/>
        </w:rPr>
        <w:t xml:space="preserve"> Кыргызской Республики «О </w:t>
      </w:r>
      <w:r w:rsidR="003E317C">
        <w:rPr>
          <w:rFonts w:ascii="Times New Roman" w:hAnsi="Times New Roman" w:cs="Times New Roman"/>
          <w:sz w:val="28"/>
          <w:szCs w:val="28"/>
          <w:lang w:val="ky-KG"/>
        </w:rPr>
        <w:t>Кабинете Министров</w:t>
      </w:r>
      <w:r w:rsidR="003E317C">
        <w:rPr>
          <w:rFonts w:ascii="Times New Roman" w:hAnsi="Times New Roman" w:cs="Times New Roman"/>
          <w:sz w:val="28"/>
          <w:szCs w:val="28"/>
        </w:rPr>
        <w:t xml:space="preserve"> Кыргызской Республики» Кабинет Министров </w:t>
      </w:r>
      <w:r w:rsidR="003E317C" w:rsidRPr="0044523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3E317C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7729BD" w:rsidRDefault="003E317C" w:rsidP="007729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C47534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="0056647A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="00C47534" w:rsidRPr="008424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56647A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534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Кыргызской Республики </w:t>
      </w:r>
      <w:r w:rsidR="0056647A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47534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стандартов государственных услуг, оказываемых физическим и юридическим лицам </w:t>
      </w:r>
      <w:r w:rsidR="00A672A2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</w:t>
      </w:r>
      <w:r w:rsidR="00C47534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органами, их структурными подразделениями и подведомственными учреждениями</w:t>
      </w:r>
      <w:r w:rsidR="0056647A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47534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 июня 2014 года № 303 </w:t>
      </w:r>
      <w:r w:rsidR="00772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C47534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772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729BD" w:rsidRPr="00BF7784" w:rsidRDefault="007729BD" w:rsidP="00BF7784">
      <w:pPr>
        <w:pStyle w:val="a4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11" w:history="1">
        <w:r w:rsidRPr="00BF77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Стандартах</w:t>
        </w:r>
      </w:hyperlink>
      <w:r w:rsidRPr="00BF7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приложением к вышеуказанному </w:t>
      </w:r>
      <w:hyperlink r:id="rId12" w:history="1">
        <w:r w:rsidRPr="00BF77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</w:t>
        </w:r>
      </w:hyperlink>
      <w:r w:rsidRPr="00BF7784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7729BD" w:rsidRPr="00BF7784" w:rsidRDefault="00CB0386" w:rsidP="00BF7784">
      <w:pPr>
        <w:pStyle w:val="a4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7784">
        <w:rPr>
          <w:rFonts w:ascii="Times New Roman" w:eastAsia="Times New Roman" w:hAnsi="Times New Roman"/>
          <w:sz w:val="28"/>
          <w:szCs w:val="28"/>
          <w:lang w:val="ky-KG" w:eastAsia="ru-RU"/>
        </w:rPr>
        <w:t>в</w:t>
      </w:r>
      <w:r w:rsidR="002F625E" w:rsidRPr="00BF7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29BD" w:rsidRPr="00BF7784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2F625E" w:rsidRPr="00BF7784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="007729BD" w:rsidRPr="00BF7784">
        <w:rPr>
          <w:rFonts w:ascii="Times New Roman" w:eastAsia="Times New Roman" w:hAnsi="Times New Roman"/>
          <w:sz w:val="28"/>
          <w:szCs w:val="28"/>
          <w:lang w:eastAsia="ru-RU"/>
        </w:rPr>
        <w:t xml:space="preserve"> 2 </w:t>
      </w:r>
      <w:r w:rsidR="002F625E" w:rsidRPr="00BF7784">
        <w:rPr>
          <w:rFonts w:ascii="Times New Roman" w:eastAsia="Times New Roman" w:hAnsi="Times New Roman"/>
          <w:sz w:val="28"/>
          <w:szCs w:val="28"/>
          <w:lang w:eastAsia="ru-RU"/>
        </w:rPr>
        <w:t>глав</w:t>
      </w:r>
      <w:r w:rsidR="007729BD" w:rsidRPr="00BF7784">
        <w:rPr>
          <w:rFonts w:ascii="Times New Roman" w:eastAsia="Times New Roman" w:hAnsi="Times New Roman"/>
          <w:sz w:val="28"/>
          <w:szCs w:val="28"/>
          <w:lang w:eastAsia="ru-RU"/>
        </w:rPr>
        <w:t xml:space="preserve"> 81, 82, 83, 84 раздела </w:t>
      </w:r>
      <w:r w:rsidR="007729BD" w:rsidRPr="00BF7784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="007729BD" w:rsidRPr="00BF778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7729BD" w:rsidRPr="00BF7784">
        <w:rPr>
          <w:rFonts w:ascii="Times New Roman" w:eastAsia="Times New Roman" w:hAnsi="Times New Roman"/>
          <w:sz w:val="28"/>
          <w:szCs w:val="28"/>
          <w:lang w:eastAsia="ru-RU"/>
        </w:rPr>
        <w:t>«В области регистрации, выдачи справок, удостоверений и других документов, их копий и дубликатов», а также пункт</w:t>
      </w:r>
      <w:r w:rsidR="002F625E" w:rsidRPr="00BF7784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="007729BD" w:rsidRPr="00BF7784">
        <w:rPr>
          <w:rFonts w:ascii="Times New Roman" w:eastAsia="Times New Roman" w:hAnsi="Times New Roman"/>
          <w:sz w:val="28"/>
          <w:szCs w:val="28"/>
          <w:lang w:eastAsia="ru-RU"/>
        </w:rPr>
        <w:t xml:space="preserve"> 2 глав</w:t>
      </w:r>
      <w:r w:rsidR="002F625E" w:rsidRPr="00BF7784">
        <w:rPr>
          <w:rFonts w:ascii="Times New Roman" w:eastAsia="Times New Roman" w:hAnsi="Times New Roman"/>
          <w:sz w:val="28"/>
          <w:szCs w:val="28"/>
          <w:lang w:eastAsia="ru-RU"/>
        </w:rPr>
        <w:t xml:space="preserve"> 35</w:t>
      </w:r>
      <w:r w:rsidR="007729BD" w:rsidRPr="00BF7784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2F625E" w:rsidRPr="00BF7784">
        <w:rPr>
          <w:rFonts w:ascii="Times New Roman" w:eastAsia="Times New Roman" w:hAnsi="Times New Roman"/>
          <w:sz w:val="28"/>
          <w:szCs w:val="28"/>
          <w:lang w:eastAsia="ru-RU"/>
        </w:rPr>
        <w:t xml:space="preserve"> 36 </w:t>
      </w:r>
      <w:r w:rsidR="007729BD" w:rsidRPr="00BF7784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раздела </w:t>
      </w:r>
      <w:r w:rsidR="007729BD" w:rsidRPr="00BF7784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="007729BD" w:rsidRPr="00BF7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29BD" w:rsidRPr="00BF7784">
        <w:rPr>
          <w:rFonts w:ascii="Times New Roman" w:hAnsi="Times New Roman"/>
          <w:sz w:val="28"/>
          <w:szCs w:val="28"/>
        </w:rPr>
        <w:t>«</w:t>
      </w:r>
      <w:r w:rsidR="007729BD" w:rsidRPr="00BF7784">
        <w:rPr>
          <w:rFonts w:ascii="Times New Roman" w:hAnsi="Times New Roman"/>
          <w:sz w:val="28"/>
          <w:szCs w:val="28"/>
          <w:lang w:val="ky-KG"/>
        </w:rPr>
        <w:t>В области исследований, анализа, оценки и экспертизы</w:t>
      </w:r>
      <w:r w:rsidR="002F625E" w:rsidRPr="00BF7784">
        <w:rPr>
          <w:rFonts w:ascii="Times New Roman" w:hAnsi="Times New Roman"/>
          <w:sz w:val="28"/>
          <w:szCs w:val="28"/>
          <w:lang w:val="ky-KG"/>
        </w:rPr>
        <w:t>”</w:t>
      </w:r>
      <w:r w:rsidR="007729BD" w:rsidRPr="00BF7784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 «Департамент лекарственного обеспечения и медицинской техники при Министерстве здравоохранения Кыргызской Республики (далее - Департамент)» заменить словами «Департамент лекарственных средств и медицинских изделий при Министерстве здравоохранения Кыргызской Республики (далее - Департамент)» в соответствующих падежах;</w:t>
      </w:r>
    </w:p>
    <w:p w:rsidR="00B971DE" w:rsidRPr="002F625E" w:rsidRDefault="007729BD" w:rsidP="00BF7784">
      <w:pPr>
        <w:pStyle w:val="a4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2F625E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2F62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625E">
        <w:rPr>
          <w:rFonts w:ascii="Times New Roman" w:hAnsi="Times New Roman"/>
          <w:sz w:val="28"/>
          <w:szCs w:val="28"/>
        </w:rPr>
        <w:t>«</w:t>
      </w:r>
      <w:r w:rsidRPr="002F625E">
        <w:rPr>
          <w:rFonts w:ascii="Times New Roman" w:hAnsi="Times New Roman"/>
          <w:sz w:val="28"/>
          <w:szCs w:val="28"/>
          <w:lang w:val="ky-KG"/>
        </w:rPr>
        <w:t>В области исследований, анализа, оценки и экспертизы</w:t>
      </w:r>
      <w:r w:rsidRPr="002F625E">
        <w:rPr>
          <w:rFonts w:ascii="Times New Roman" w:hAnsi="Times New Roman"/>
          <w:sz w:val="28"/>
          <w:szCs w:val="28"/>
        </w:rPr>
        <w:t>»</w:t>
      </w:r>
      <w:r w:rsidR="00BF7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главами 55</w:t>
      </w:r>
      <w:r w:rsidR="00BF77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56, 57</w:t>
      </w:r>
      <w:r w:rsidR="00C5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25E" w:rsidRPr="002F625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B0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 согласно приложению.</w:t>
      </w:r>
    </w:p>
    <w:p w:rsidR="00FA4896" w:rsidRPr="00842405" w:rsidRDefault="003E317C" w:rsidP="003E317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2. </w:t>
      </w:r>
      <w:r w:rsidR="00FA4896" w:rsidRPr="00842405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Настоящее постановление вступает в силу по истечении пятнадцати дней со дня официального опубликования.</w:t>
      </w:r>
    </w:p>
    <w:p w:rsidR="00FA4896" w:rsidRDefault="00FA4896" w:rsidP="000218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A4896" w:rsidRPr="00FA4896" w:rsidRDefault="00FA4896" w:rsidP="006B58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A48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</w:t>
      </w:r>
      <w:r w:rsidR="00D6276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дседатель</w:t>
      </w:r>
      <w:r w:rsidR="00CB038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B58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6B58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6B58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6B58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bookmarkStart w:id="0" w:name="_GoBack"/>
      <w:bookmarkEnd w:id="0"/>
      <w:r w:rsidR="003E317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3E317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3E317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BA3C91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А.У</w:t>
      </w:r>
      <w:r w:rsidR="003E317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.Жапаров</w:t>
      </w:r>
    </w:p>
    <w:sectPr w:rsidR="00FA4896" w:rsidRPr="00FA4896" w:rsidSect="006B5850">
      <w:footerReference w:type="default" r:id="rId13"/>
      <w:footerReference w:type="first" r:id="rId14"/>
      <w:pgSz w:w="11906" w:h="16838"/>
      <w:pgMar w:top="1134" w:right="1531" w:bottom="1134" w:left="1701" w:header="709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33D" w:rsidRDefault="0020733D" w:rsidP="00AA2574">
      <w:pPr>
        <w:spacing w:after="0" w:line="240" w:lineRule="auto"/>
      </w:pPr>
      <w:r>
        <w:separator/>
      </w:r>
    </w:p>
  </w:endnote>
  <w:endnote w:type="continuationSeparator" w:id="0">
    <w:p w:rsidR="0020733D" w:rsidRDefault="0020733D" w:rsidP="00AA2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E30" w:rsidRDefault="00AF3E30" w:rsidP="00AF3E30">
    <w:pPr>
      <w:spacing w:after="0" w:line="276" w:lineRule="auto"/>
      <w:ind w:right="-568"/>
      <w:jc w:val="both"/>
      <w:rPr>
        <w:rFonts w:ascii="Times New Roman" w:eastAsia="Calibri" w:hAnsi="Times New Roman" w:cs="Times New Roman"/>
      </w:rPr>
    </w:pPr>
    <w:bookmarkStart w:id="1" w:name="_Hlk69289685"/>
    <w:bookmarkStart w:id="2" w:name="_Hlk69289686"/>
    <w:r>
      <w:rPr>
        <w:rFonts w:ascii="Times New Roman" w:eastAsia="Calibri" w:hAnsi="Times New Roman" w:cs="Times New Roman"/>
        <w:lang w:val="ky-KG"/>
      </w:rPr>
      <w:t>Вр.и</w:t>
    </w:r>
    <w:r w:rsidRPr="00952EA2">
      <w:rPr>
        <w:rFonts w:ascii="Times New Roman" w:eastAsia="Calibri" w:hAnsi="Times New Roman" w:cs="Times New Roman"/>
      </w:rPr>
      <w:t>.о. министра</w:t>
    </w:r>
    <w:r w:rsidRPr="00952EA2">
      <w:rPr>
        <w:rFonts w:ascii="Times New Roman" w:eastAsia="Calibri" w:hAnsi="Times New Roman" w:cs="Times New Roman"/>
      </w:rPr>
      <w:tab/>
    </w:r>
    <w:r w:rsidRPr="00952EA2">
      <w:rPr>
        <w:rFonts w:ascii="Times New Roman" w:eastAsia="Calibri" w:hAnsi="Times New Roman" w:cs="Times New Roman"/>
      </w:rPr>
      <w:tab/>
      <w:t xml:space="preserve">                 </w:t>
    </w:r>
    <w:r>
      <w:rPr>
        <w:rFonts w:ascii="Times New Roman" w:eastAsia="Calibri" w:hAnsi="Times New Roman" w:cs="Times New Roman"/>
      </w:rPr>
      <w:t xml:space="preserve">                  </w:t>
    </w:r>
    <w:proofErr w:type="spellStart"/>
    <w:r w:rsidRPr="00952EA2">
      <w:rPr>
        <w:rFonts w:ascii="Times New Roman" w:eastAsia="Calibri" w:hAnsi="Times New Roman" w:cs="Times New Roman"/>
      </w:rPr>
      <w:t>Касымбеков</w:t>
    </w:r>
    <w:proofErr w:type="spellEnd"/>
    <w:proofErr w:type="gramStart"/>
    <w:r w:rsidRPr="00952EA2"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 xml:space="preserve"> </w:t>
    </w:r>
    <w:r w:rsidRPr="00952EA2">
      <w:rPr>
        <w:rFonts w:ascii="Times New Roman" w:eastAsia="Calibri" w:hAnsi="Times New Roman" w:cs="Times New Roman"/>
      </w:rPr>
      <w:t xml:space="preserve"> «</w:t>
    </w:r>
    <w:proofErr w:type="gramEnd"/>
    <w:r w:rsidRPr="00952EA2">
      <w:rPr>
        <w:rFonts w:ascii="Times New Roman" w:eastAsia="Calibri" w:hAnsi="Times New Roman" w:cs="Times New Roman"/>
      </w:rPr>
      <w:t xml:space="preserve">___» _________ </w:t>
    </w:r>
    <w:r w:rsidRPr="00952EA2">
      <w:rPr>
        <w:rFonts w:ascii="Times New Roman" w:eastAsia="Calibri" w:hAnsi="Times New Roman" w:cs="Times New Roman"/>
        <w:lang w:val="ky-KG"/>
      </w:rPr>
      <w:t>20</w:t>
    </w:r>
    <w:r w:rsidRPr="00952EA2">
      <w:rPr>
        <w:rFonts w:ascii="Times New Roman" w:eastAsia="Calibri" w:hAnsi="Times New Roman" w:cs="Times New Roman"/>
      </w:rPr>
      <w:t>22г.</w:t>
    </w:r>
  </w:p>
  <w:p w:rsidR="00AA2574" w:rsidRPr="00AF3E30" w:rsidRDefault="00AA2574" w:rsidP="00AF3E30">
    <w:pPr>
      <w:pStyle w:val="a9"/>
    </w:pPr>
  </w:p>
  <w:bookmarkEnd w:id="1"/>
  <w:bookmarkEnd w:id="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E30" w:rsidRDefault="00AF3E30" w:rsidP="006B5850">
    <w:pPr>
      <w:spacing w:after="0" w:line="276" w:lineRule="auto"/>
      <w:ind w:right="-568"/>
      <w:jc w:val="both"/>
    </w:pPr>
    <w:r>
      <w:rPr>
        <w:rFonts w:ascii="Times New Roman" w:eastAsia="Calibri" w:hAnsi="Times New Roman" w:cs="Times New Roman"/>
        <w:lang w:val="ky-KG"/>
      </w:rPr>
      <w:t>Вр.и</w:t>
    </w:r>
    <w:r w:rsidRPr="00952EA2">
      <w:rPr>
        <w:rFonts w:ascii="Times New Roman" w:eastAsia="Calibri" w:hAnsi="Times New Roman" w:cs="Times New Roman"/>
      </w:rPr>
      <w:t>.о. министра</w:t>
    </w:r>
    <w:r w:rsidRPr="00952EA2">
      <w:rPr>
        <w:rFonts w:ascii="Times New Roman" w:eastAsia="Calibri" w:hAnsi="Times New Roman" w:cs="Times New Roman"/>
      </w:rPr>
      <w:tab/>
    </w:r>
    <w:r w:rsidRPr="00952EA2">
      <w:rPr>
        <w:rFonts w:ascii="Times New Roman" w:eastAsia="Calibri" w:hAnsi="Times New Roman" w:cs="Times New Roman"/>
      </w:rPr>
      <w:tab/>
      <w:t xml:space="preserve">                        </w:t>
    </w:r>
    <w:r w:rsidR="00843758">
      <w:rPr>
        <w:rFonts w:ascii="Times New Roman" w:eastAsia="Calibri" w:hAnsi="Times New Roman" w:cs="Times New Roman"/>
      </w:rPr>
      <w:t xml:space="preserve">        </w:t>
    </w:r>
    <w:r>
      <w:rPr>
        <w:rFonts w:ascii="Times New Roman" w:eastAsia="Calibri" w:hAnsi="Times New Roman" w:cs="Times New Roman"/>
      </w:rPr>
      <w:t xml:space="preserve"> </w:t>
    </w:r>
    <w:r w:rsidR="00843758">
      <w:rPr>
        <w:rFonts w:ascii="Times New Roman" w:eastAsia="Calibri" w:hAnsi="Times New Roman" w:cs="Times New Roman"/>
        <w:lang w:val="ky-KG"/>
      </w:rPr>
      <w:t>Ж</w:t>
    </w:r>
    <w:r>
      <w:rPr>
        <w:rFonts w:ascii="Times New Roman" w:eastAsia="Calibri" w:hAnsi="Times New Roman" w:cs="Times New Roman"/>
        <w:lang w:val="ky-KG"/>
      </w:rPr>
      <w:t xml:space="preserve">.О. </w:t>
    </w:r>
    <w:proofErr w:type="spellStart"/>
    <w:r w:rsidRPr="00952EA2">
      <w:rPr>
        <w:rFonts w:ascii="Times New Roman" w:eastAsia="Calibri" w:hAnsi="Times New Roman" w:cs="Times New Roman"/>
      </w:rPr>
      <w:t>Касымбеков</w:t>
    </w:r>
    <w:proofErr w:type="spellEnd"/>
    <w:proofErr w:type="gramStart"/>
    <w:r w:rsidRPr="00952EA2"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 xml:space="preserve"> </w:t>
    </w:r>
    <w:r w:rsidRPr="00952EA2">
      <w:rPr>
        <w:rFonts w:ascii="Times New Roman" w:eastAsia="Calibri" w:hAnsi="Times New Roman" w:cs="Times New Roman"/>
      </w:rPr>
      <w:t xml:space="preserve"> «</w:t>
    </w:r>
    <w:proofErr w:type="gramEnd"/>
    <w:r w:rsidRPr="00952EA2">
      <w:rPr>
        <w:rFonts w:ascii="Times New Roman" w:eastAsia="Calibri" w:hAnsi="Times New Roman" w:cs="Times New Roman"/>
      </w:rPr>
      <w:t xml:space="preserve">___» _________ </w:t>
    </w:r>
    <w:r w:rsidRPr="00952EA2">
      <w:rPr>
        <w:rFonts w:ascii="Times New Roman" w:eastAsia="Calibri" w:hAnsi="Times New Roman" w:cs="Times New Roman"/>
        <w:lang w:val="ky-KG"/>
      </w:rPr>
      <w:t>20</w:t>
    </w:r>
    <w:r w:rsidRPr="00952EA2">
      <w:rPr>
        <w:rFonts w:ascii="Times New Roman" w:eastAsia="Calibri" w:hAnsi="Times New Roman" w:cs="Times New Roman"/>
      </w:rPr>
      <w:t>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33D" w:rsidRDefault="0020733D" w:rsidP="00AA2574">
      <w:pPr>
        <w:spacing w:after="0" w:line="240" w:lineRule="auto"/>
      </w:pPr>
      <w:r>
        <w:separator/>
      </w:r>
    </w:p>
  </w:footnote>
  <w:footnote w:type="continuationSeparator" w:id="0">
    <w:p w:rsidR="0020733D" w:rsidRDefault="0020733D" w:rsidP="00AA2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3288C"/>
    <w:multiLevelType w:val="hybridMultilevel"/>
    <w:tmpl w:val="900698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72E69"/>
    <w:multiLevelType w:val="hybridMultilevel"/>
    <w:tmpl w:val="6B0E8D88"/>
    <w:lvl w:ilvl="0" w:tplc="90660D46">
      <w:start w:val="1"/>
      <w:numFmt w:val="decimal"/>
      <w:lvlText w:val="%1."/>
      <w:lvlJc w:val="left"/>
      <w:pPr>
        <w:ind w:left="131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FC339F9"/>
    <w:multiLevelType w:val="hybridMultilevel"/>
    <w:tmpl w:val="A86CB048"/>
    <w:lvl w:ilvl="0" w:tplc="60609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74777D"/>
    <w:multiLevelType w:val="hybridMultilevel"/>
    <w:tmpl w:val="9A9610EA"/>
    <w:lvl w:ilvl="0" w:tplc="90660D4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E4656"/>
    <w:multiLevelType w:val="hybridMultilevel"/>
    <w:tmpl w:val="3080EEB0"/>
    <w:lvl w:ilvl="0" w:tplc="606097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2051B4"/>
    <w:multiLevelType w:val="hybridMultilevel"/>
    <w:tmpl w:val="3C38A0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380306"/>
    <w:multiLevelType w:val="hybridMultilevel"/>
    <w:tmpl w:val="78364534"/>
    <w:lvl w:ilvl="0" w:tplc="60609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EE6F07"/>
    <w:multiLevelType w:val="hybridMultilevel"/>
    <w:tmpl w:val="0414DFFC"/>
    <w:lvl w:ilvl="0" w:tplc="620CF49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8D5D1C"/>
    <w:multiLevelType w:val="hybridMultilevel"/>
    <w:tmpl w:val="AA307E3E"/>
    <w:lvl w:ilvl="0" w:tplc="DC1E0C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DFA014D"/>
    <w:multiLevelType w:val="hybridMultilevel"/>
    <w:tmpl w:val="07BAB9F6"/>
    <w:lvl w:ilvl="0" w:tplc="CE8A30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5021BA5"/>
    <w:multiLevelType w:val="hybridMultilevel"/>
    <w:tmpl w:val="850E0FB2"/>
    <w:lvl w:ilvl="0" w:tplc="606097C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E282698"/>
    <w:multiLevelType w:val="hybridMultilevel"/>
    <w:tmpl w:val="B8341DD8"/>
    <w:lvl w:ilvl="0" w:tplc="606097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3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60"/>
    <w:rsid w:val="0002184E"/>
    <w:rsid w:val="000253C3"/>
    <w:rsid w:val="00031FB4"/>
    <w:rsid w:val="00055D1C"/>
    <w:rsid w:val="00065F93"/>
    <w:rsid w:val="00067B52"/>
    <w:rsid w:val="00093EDF"/>
    <w:rsid w:val="0009741C"/>
    <w:rsid w:val="000B5FA3"/>
    <w:rsid w:val="000E352D"/>
    <w:rsid w:val="0010309C"/>
    <w:rsid w:val="00107276"/>
    <w:rsid w:val="00122BE1"/>
    <w:rsid w:val="00137B85"/>
    <w:rsid w:val="0014722D"/>
    <w:rsid w:val="00162542"/>
    <w:rsid w:val="00174DF5"/>
    <w:rsid w:val="001B583B"/>
    <w:rsid w:val="001B636F"/>
    <w:rsid w:val="00203FE3"/>
    <w:rsid w:val="0020505F"/>
    <w:rsid w:val="0020733D"/>
    <w:rsid w:val="00226179"/>
    <w:rsid w:val="00243F1C"/>
    <w:rsid w:val="0026328C"/>
    <w:rsid w:val="002B3EBD"/>
    <w:rsid w:val="002F625E"/>
    <w:rsid w:val="002F6540"/>
    <w:rsid w:val="00304EFC"/>
    <w:rsid w:val="003304AD"/>
    <w:rsid w:val="00337677"/>
    <w:rsid w:val="00363044"/>
    <w:rsid w:val="00363BEA"/>
    <w:rsid w:val="00365560"/>
    <w:rsid w:val="00370291"/>
    <w:rsid w:val="0037504E"/>
    <w:rsid w:val="003A0A39"/>
    <w:rsid w:val="003A5DEA"/>
    <w:rsid w:val="003B0F63"/>
    <w:rsid w:val="003B6E15"/>
    <w:rsid w:val="003C6EED"/>
    <w:rsid w:val="003D2A68"/>
    <w:rsid w:val="003E317C"/>
    <w:rsid w:val="0040027B"/>
    <w:rsid w:val="00407DD0"/>
    <w:rsid w:val="0041350D"/>
    <w:rsid w:val="00422A47"/>
    <w:rsid w:val="00422F2D"/>
    <w:rsid w:val="00447BAE"/>
    <w:rsid w:val="004C62A6"/>
    <w:rsid w:val="004E0F09"/>
    <w:rsid w:val="004F2AA4"/>
    <w:rsid w:val="00501835"/>
    <w:rsid w:val="00543714"/>
    <w:rsid w:val="0056507C"/>
    <w:rsid w:val="0056647A"/>
    <w:rsid w:val="00570217"/>
    <w:rsid w:val="005906B2"/>
    <w:rsid w:val="005B03EE"/>
    <w:rsid w:val="005C2C12"/>
    <w:rsid w:val="005C6E73"/>
    <w:rsid w:val="005E558A"/>
    <w:rsid w:val="006004F1"/>
    <w:rsid w:val="00673F8A"/>
    <w:rsid w:val="00690CDA"/>
    <w:rsid w:val="006910AA"/>
    <w:rsid w:val="006B5519"/>
    <w:rsid w:val="006B5850"/>
    <w:rsid w:val="006B6A27"/>
    <w:rsid w:val="006B6D9A"/>
    <w:rsid w:val="006F64FA"/>
    <w:rsid w:val="00746354"/>
    <w:rsid w:val="007556D0"/>
    <w:rsid w:val="00763161"/>
    <w:rsid w:val="007729BD"/>
    <w:rsid w:val="00782532"/>
    <w:rsid w:val="00797CD4"/>
    <w:rsid w:val="007D1A0E"/>
    <w:rsid w:val="007F73E9"/>
    <w:rsid w:val="008109AD"/>
    <w:rsid w:val="00842405"/>
    <w:rsid w:val="00843758"/>
    <w:rsid w:val="00852A92"/>
    <w:rsid w:val="008A424B"/>
    <w:rsid w:val="008A5DDF"/>
    <w:rsid w:val="008B616B"/>
    <w:rsid w:val="008B6D1F"/>
    <w:rsid w:val="008C1F65"/>
    <w:rsid w:val="008D1E4F"/>
    <w:rsid w:val="008D2C0A"/>
    <w:rsid w:val="008F3DAD"/>
    <w:rsid w:val="00906A17"/>
    <w:rsid w:val="00925A6E"/>
    <w:rsid w:val="00944EF7"/>
    <w:rsid w:val="00950906"/>
    <w:rsid w:val="009646A5"/>
    <w:rsid w:val="009663A5"/>
    <w:rsid w:val="009925A8"/>
    <w:rsid w:val="009A1C4C"/>
    <w:rsid w:val="009B54D3"/>
    <w:rsid w:val="00A110C2"/>
    <w:rsid w:val="00A1405E"/>
    <w:rsid w:val="00A154F9"/>
    <w:rsid w:val="00A45435"/>
    <w:rsid w:val="00A672A2"/>
    <w:rsid w:val="00A82881"/>
    <w:rsid w:val="00A92A16"/>
    <w:rsid w:val="00AA2574"/>
    <w:rsid w:val="00AD3713"/>
    <w:rsid w:val="00AD5F13"/>
    <w:rsid w:val="00AE6E33"/>
    <w:rsid w:val="00AF3E30"/>
    <w:rsid w:val="00B05869"/>
    <w:rsid w:val="00B32265"/>
    <w:rsid w:val="00B33586"/>
    <w:rsid w:val="00B450E9"/>
    <w:rsid w:val="00B46BAD"/>
    <w:rsid w:val="00B6338B"/>
    <w:rsid w:val="00B736D2"/>
    <w:rsid w:val="00B971DE"/>
    <w:rsid w:val="00BA2F51"/>
    <w:rsid w:val="00BA3C91"/>
    <w:rsid w:val="00BD5461"/>
    <w:rsid w:val="00BF4ACD"/>
    <w:rsid w:val="00BF7784"/>
    <w:rsid w:val="00C134E1"/>
    <w:rsid w:val="00C17A4A"/>
    <w:rsid w:val="00C45841"/>
    <w:rsid w:val="00C47534"/>
    <w:rsid w:val="00C554B0"/>
    <w:rsid w:val="00C56DF0"/>
    <w:rsid w:val="00C60275"/>
    <w:rsid w:val="00C70716"/>
    <w:rsid w:val="00C90A5A"/>
    <w:rsid w:val="00CB0386"/>
    <w:rsid w:val="00CB2A0C"/>
    <w:rsid w:val="00CB3C83"/>
    <w:rsid w:val="00CF0028"/>
    <w:rsid w:val="00CF2362"/>
    <w:rsid w:val="00D30518"/>
    <w:rsid w:val="00D54CAA"/>
    <w:rsid w:val="00D62768"/>
    <w:rsid w:val="00D6697D"/>
    <w:rsid w:val="00D728FA"/>
    <w:rsid w:val="00D839BF"/>
    <w:rsid w:val="00DA7925"/>
    <w:rsid w:val="00DA7C77"/>
    <w:rsid w:val="00DC3380"/>
    <w:rsid w:val="00E259C2"/>
    <w:rsid w:val="00E53231"/>
    <w:rsid w:val="00E57826"/>
    <w:rsid w:val="00E87258"/>
    <w:rsid w:val="00EA150B"/>
    <w:rsid w:val="00EA714A"/>
    <w:rsid w:val="00EB042A"/>
    <w:rsid w:val="00EB334E"/>
    <w:rsid w:val="00EB4D02"/>
    <w:rsid w:val="00EC7224"/>
    <w:rsid w:val="00EF0A82"/>
    <w:rsid w:val="00F01CA1"/>
    <w:rsid w:val="00F13B20"/>
    <w:rsid w:val="00F13CB0"/>
    <w:rsid w:val="00F417AF"/>
    <w:rsid w:val="00F47C2A"/>
    <w:rsid w:val="00F67139"/>
    <w:rsid w:val="00F703B3"/>
    <w:rsid w:val="00F823A2"/>
    <w:rsid w:val="00F92762"/>
    <w:rsid w:val="00FA4896"/>
    <w:rsid w:val="00FF4327"/>
    <w:rsid w:val="00FF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D837B3-0077-421F-A875-10DA34F0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753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31F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1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1FB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A2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2574"/>
  </w:style>
  <w:style w:type="paragraph" w:styleId="a9">
    <w:name w:val="footer"/>
    <w:basedOn w:val="a"/>
    <w:link w:val="aa"/>
    <w:uiPriority w:val="99"/>
    <w:unhideWhenUsed/>
    <w:rsid w:val="00AA2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2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7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5360?cl=ru-ru" TargetMode="External"/><Relationship Id="rId12" Type="http://schemas.openxmlformats.org/officeDocument/2006/relationships/hyperlink" Target="http://cbd.minjust.gov.kg/act/view/ru-ru/96552?cl=ru-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6553?cl=ru-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cbd.minjust.gov.kg/act/view/ru-ru/96552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db:203685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73</cp:revision>
  <cp:lastPrinted>2022-06-30T09:55:00Z</cp:lastPrinted>
  <dcterms:created xsi:type="dcterms:W3CDTF">2021-08-10T09:49:00Z</dcterms:created>
  <dcterms:modified xsi:type="dcterms:W3CDTF">2022-06-30T09:55:00Z</dcterms:modified>
</cp:coreProperties>
</file>